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4552DB">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4552DB">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4552DB">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4552DB">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4552DB">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4552DB">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4552DB">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4552DB">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4552DB">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4552DB">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4552DB">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4552DB">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4552DB">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4552DB">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4552DB">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4552DB">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4552DB">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4552DB">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4552DB">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4552DB">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4552DB">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4552DB">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4552DB">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4552DB">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4552DB">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4552DB">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4552DB">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4552DB">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4552DB">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4552DB">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4552DB">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4552DB">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4552DB">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4552DB">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4552DB">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4552DB">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4552DB">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4552DB">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4552DB">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4552DB">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4552DB">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4552DB">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w:t>
      </w:r>
      <w:proofErr w:type="gramStart"/>
      <w:r w:rsidR="000030E3" w:rsidRPr="000455EB">
        <w:rPr>
          <w:rFonts w:ascii="Book Antiqua" w:hAnsi="Book Antiqua"/>
        </w:rPr>
        <w:t>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roofErr w:type="gramEnd"/>
      <w:r w:rsidR="000030E3" w:rsidRPr="000455EB">
        <w:rPr>
          <w:rFonts w:ascii="Book Antiqua" w:hAnsi="Book Antiqua"/>
        </w:rPr>
        <w:t>.</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w:t>
      </w:r>
      <w:proofErr w:type="spellStart"/>
      <w:r w:rsidR="00F70007" w:rsidRPr="000455EB">
        <w:rPr>
          <w:rFonts w:ascii="Book Antiqua" w:hAnsi="Book Antiqua"/>
        </w:rPr>
        <w:t>cheque</w:t>
      </w:r>
      <w:proofErr w:type="spellEnd"/>
      <w:r w:rsidR="00F70007" w:rsidRPr="000455EB">
        <w:rPr>
          <w:rFonts w:ascii="Book Antiqua" w:hAnsi="Book Antiqua"/>
        </w:rPr>
        <w:t xml:space="preserv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w:t>
      </w:r>
      <w:bookmarkStart w:id="23" w:name="_GoBack"/>
      <w:bookmarkEnd w:id="23"/>
      <w:r w:rsidR="00B957B5" w:rsidRPr="000455EB">
        <w:rPr>
          <w:rFonts w:ascii="Book Antiqua" w:hAnsi="Book Antiqua"/>
          <w:spacing w:val="-2"/>
        </w:rPr>
        <w:t xml:space="preserve">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4552DB">
        <w:rPr>
          <w:rFonts w:ascii="Book Antiqua" w:hAnsi="Book Antiqua"/>
          <w:color w:val="FF0000"/>
          <w:spacing w:val="-2"/>
        </w:rPr>
        <w:t>At the time of</w:t>
      </w:r>
      <w:r w:rsidR="003169A2" w:rsidRPr="004552DB">
        <w:rPr>
          <w:rFonts w:ascii="Book Antiqua" w:hAnsi="Book Antiqua"/>
          <w:color w:val="FF0000"/>
          <w:spacing w:val="-2"/>
        </w:rPr>
        <w:t xml:space="preserve"> submission of</w:t>
      </w:r>
      <w:r w:rsidR="00296F2E" w:rsidRPr="004552DB">
        <w:rPr>
          <w:rFonts w:ascii="Book Antiqua" w:hAnsi="Book Antiqua"/>
          <w:color w:val="FF0000"/>
          <w:spacing w:val="-2"/>
        </w:rPr>
        <w:t xml:space="preserve"> the</w:t>
      </w:r>
      <w:r w:rsidR="003169A2" w:rsidRPr="004552DB">
        <w:rPr>
          <w:rFonts w:ascii="Book Antiqua" w:hAnsi="Book Antiqua"/>
          <w:color w:val="FF0000"/>
          <w:spacing w:val="-2"/>
        </w:rPr>
        <w:t xml:space="preserve"> bid, </w:t>
      </w:r>
      <w:r w:rsidR="00B81901" w:rsidRPr="004552DB">
        <w:rPr>
          <w:rFonts w:ascii="Book Antiqua" w:hAnsi="Book Antiqua"/>
          <w:color w:val="FF0000"/>
          <w:spacing w:val="-2"/>
        </w:rPr>
        <w:t>Bidders</w:t>
      </w:r>
      <w:r w:rsidR="003169A2" w:rsidRPr="004552DB">
        <w:rPr>
          <w:rFonts w:ascii="Book Antiqua" w:hAnsi="Book Antiqua"/>
          <w:color w:val="FF0000"/>
          <w:spacing w:val="-2"/>
        </w:rPr>
        <w:t xml:space="preserve"> are re</w:t>
      </w:r>
      <w:r w:rsidR="00002D60" w:rsidRPr="004552DB">
        <w:rPr>
          <w:rFonts w:ascii="Book Antiqua" w:hAnsi="Book Antiqua"/>
          <w:color w:val="FF0000"/>
          <w:spacing w:val="-2"/>
        </w:rPr>
        <w:t>quired</w:t>
      </w:r>
      <w:r w:rsidR="003169A2" w:rsidRPr="004552DB">
        <w:rPr>
          <w:rFonts w:ascii="Book Antiqua" w:hAnsi="Book Antiqua"/>
          <w:color w:val="FF0000"/>
          <w:spacing w:val="-2"/>
        </w:rPr>
        <w:t xml:space="preserve"> to make sure</w:t>
      </w:r>
      <w:r w:rsidR="00F40A80" w:rsidRPr="004552DB">
        <w:rPr>
          <w:rFonts w:ascii="Book Antiqua" w:hAnsi="Book Antiqua"/>
          <w:color w:val="FF0000"/>
          <w:spacing w:val="-2"/>
        </w:rPr>
        <w:t xml:space="preserve"> that</w:t>
      </w:r>
      <w:r w:rsidR="003169A2" w:rsidRPr="004552DB">
        <w:rPr>
          <w:rFonts w:ascii="Book Antiqua" w:hAnsi="Book Antiqua"/>
          <w:color w:val="FF0000"/>
          <w:spacing w:val="-2"/>
        </w:rPr>
        <w:t xml:space="preserve"> </w:t>
      </w:r>
      <w:r w:rsidR="00553A9F" w:rsidRPr="004552DB">
        <w:rPr>
          <w:rFonts w:ascii="Book Antiqua" w:hAnsi="Book Antiqua"/>
          <w:color w:val="FF0000"/>
          <w:spacing w:val="-2"/>
        </w:rPr>
        <w:t xml:space="preserve">the First Envelope excel with file named </w:t>
      </w:r>
      <w:r w:rsidR="00553A9F" w:rsidRPr="004552DB">
        <w:rPr>
          <w:rFonts w:ascii="Book Antiqua" w:hAnsi="Book Antiqua"/>
          <w:b/>
          <w:bCs/>
          <w:color w:val="FF0000"/>
          <w:spacing w:val="-2"/>
        </w:rPr>
        <w:t>“First Envelope and Bid Forms”</w:t>
      </w:r>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w:t>
      </w:r>
      <w:r w:rsidR="00AA5E2C" w:rsidRPr="004552DB">
        <w:rPr>
          <w:rFonts w:ascii="Book Antiqua" w:hAnsi="Book Antiqua"/>
          <w:color w:val="FF0000"/>
          <w:spacing w:val="-2"/>
        </w:rPr>
        <w:t>g</w:t>
      </w:r>
      <w:r w:rsidR="00553A9F" w:rsidRPr="004552DB">
        <w:rPr>
          <w:rFonts w:ascii="Book Antiqua" w:hAnsi="Book Antiqua"/>
          <w:color w:val="FF0000"/>
          <w:spacing w:val="-2"/>
        </w:rPr>
        <w:t>with</w:t>
      </w:r>
      <w:proofErr w:type="spellEnd"/>
      <w:r w:rsidR="00553A9F" w:rsidRPr="004552DB">
        <w:rPr>
          <w:rFonts w:ascii="Book Antiqua" w:hAnsi="Book Antiqua"/>
          <w:color w:val="FF0000"/>
          <w:spacing w:val="-2"/>
        </w:rPr>
        <w:t xml:space="preserve"> the bid</w:t>
      </w:r>
      <w:r w:rsidR="003169A2" w:rsidRPr="004552DB">
        <w:rPr>
          <w:rFonts w:ascii="Book Antiqua" w:hAnsi="Book Antiqua"/>
          <w:color w:val="FF0000"/>
          <w:spacing w:val="-2"/>
        </w:rPr>
        <w:t>.</w:t>
      </w:r>
      <w:r w:rsidR="00F5464F" w:rsidRPr="004552DB">
        <w:rPr>
          <w:rFonts w:ascii="Book Antiqua" w:hAnsi="Book Antiqua"/>
          <w:color w:val="FF0000"/>
          <w:spacing w:val="-2"/>
        </w:rPr>
        <w:t xml:space="preserve"> (</w:t>
      </w:r>
      <w:r w:rsidR="00F5464F" w:rsidRPr="004552DB">
        <w:rPr>
          <w:rFonts w:ascii="Book Antiqua" w:hAnsi="Book Antiqua"/>
          <w:i/>
          <w:iCs/>
          <w:color w:val="FF0000"/>
          <w:spacing w:val="-2"/>
        </w:rPr>
        <w:t xml:space="preserve">Please refer user manuals at the portal </w:t>
      </w:r>
      <w:hyperlink r:id="rId15"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r w:rsidR="00F5464F" w:rsidRPr="004552DB">
        <w:rPr>
          <w:rFonts w:ascii="Book Antiqua" w:hAnsi="Book Antiqua"/>
          <w:color w:val="FF0000"/>
          <w:spacing w:val="-2"/>
        </w:rPr>
        <w:t>)</w:t>
      </w:r>
      <w:r w:rsidR="004120AD" w:rsidRPr="004552DB">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4552DB">
        <w:rPr>
          <w:rFonts w:ascii="Book Antiqua" w:hAnsi="Book Antiqua"/>
          <w:color w:val="FF0000"/>
          <w:spacing w:val="-2"/>
        </w:rPr>
        <w:t xml:space="preserve">At the time of submission of the bid, Bidders are required to make sure that the </w:t>
      </w:r>
      <w:r w:rsidR="00553A9F" w:rsidRPr="004552DB">
        <w:rPr>
          <w:rFonts w:ascii="Book Antiqua" w:hAnsi="Book Antiqua"/>
          <w:color w:val="FF0000"/>
          <w:spacing w:val="-2"/>
        </w:rPr>
        <w:t>Second Envelope excel with file named “</w:t>
      </w:r>
      <w:proofErr w:type="spellStart"/>
      <w:r w:rsidR="00553A9F" w:rsidRPr="004552DB">
        <w:rPr>
          <w:rFonts w:ascii="Book Antiqua" w:hAnsi="Book Antiqua"/>
          <w:b/>
          <w:bCs/>
          <w:color w:val="FF0000"/>
          <w:spacing w:val="-2"/>
        </w:rPr>
        <w:t>Price_schedule</w:t>
      </w:r>
      <w:proofErr w:type="spellEnd"/>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alongwith</w:t>
      </w:r>
      <w:proofErr w:type="spellEnd"/>
      <w:r w:rsidR="00553A9F" w:rsidRPr="004552DB">
        <w:rPr>
          <w:rFonts w:ascii="Book Antiqua" w:hAnsi="Book Antiqua"/>
          <w:color w:val="FF0000"/>
          <w:spacing w:val="-2"/>
        </w:rPr>
        <w:t xml:space="preserve"> the bid</w:t>
      </w:r>
      <w:r w:rsidRPr="004552DB">
        <w:rPr>
          <w:rFonts w:ascii="Book Antiqua" w:hAnsi="Book Antiqua"/>
          <w:color w:val="FF0000"/>
          <w:spacing w:val="-2"/>
        </w:rPr>
        <w:t>. (</w:t>
      </w:r>
      <w:r w:rsidRPr="004552DB">
        <w:rPr>
          <w:rFonts w:ascii="Book Antiqua" w:hAnsi="Book Antiqua"/>
          <w:i/>
          <w:iCs/>
          <w:color w:val="FF0000"/>
          <w:spacing w:val="-2"/>
        </w:rPr>
        <w:t xml:space="preserve">Please </w:t>
      </w:r>
      <w:bookmarkStart w:id="24" w:name="_Hlk78204561"/>
      <w:r w:rsidRPr="004552DB">
        <w:rPr>
          <w:rFonts w:ascii="Book Antiqua" w:hAnsi="Book Antiqua"/>
          <w:i/>
          <w:iCs/>
          <w:color w:val="FF0000"/>
          <w:spacing w:val="-2"/>
        </w:rPr>
        <w:t xml:space="preserve">refer user manuals at the portal </w:t>
      </w:r>
      <w:hyperlink r:id="rId16"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bookmarkEnd w:id="24"/>
      <w:r w:rsidRPr="004552DB">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5"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5"/>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6" w:name="_Toc464572617"/>
      <w:r w:rsidRPr="000455EB">
        <w:rPr>
          <w:rFonts w:ascii="Book Antiqua" w:hAnsi="Book Antiqua"/>
          <w:b/>
          <w:bCs/>
        </w:rPr>
        <w:t>16.</w:t>
      </w:r>
      <w:r w:rsidRPr="000455EB">
        <w:rPr>
          <w:rFonts w:ascii="Book Antiqua" w:hAnsi="Book Antiqua"/>
          <w:b/>
          <w:bCs/>
        </w:rPr>
        <w:tab/>
        <w:t>Sealing and Marking of Bids</w:t>
      </w:r>
      <w:bookmarkEnd w:id="26"/>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w:t>
            </w:r>
            <w:proofErr w:type="spellStart"/>
            <w:r w:rsidRPr="00D83343">
              <w:rPr>
                <w:rFonts w:ascii="Book Antiqua" w:hAnsi="Book Antiqua" w:cs="Arial"/>
                <w:lang w:bidi="en-US"/>
              </w:rPr>
              <w:t>Gole</w:t>
            </w:r>
            <w:proofErr w:type="spellEnd"/>
            <w:r w:rsidRPr="00D83343">
              <w:rPr>
                <w:rFonts w:ascii="Book Antiqua" w:hAnsi="Book Antiqua" w:cs="Arial"/>
                <w:lang w:bidi="en-US"/>
              </w:rPr>
              <w:t xml:space="preserv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7" w:name="_Toc464572618"/>
      <w:r w:rsidRPr="000455EB">
        <w:rPr>
          <w:rFonts w:ascii="Book Antiqua" w:hAnsi="Book Antiqua"/>
          <w:b/>
          <w:bCs/>
        </w:rPr>
        <w:t>17.</w:t>
      </w:r>
      <w:r w:rsidRPr="000455EB">
        <w:rPr>
          <w:rFonts w:ascii="Book Antiqua" w:hAnsi="Book Antiqua"/>
          <w:b/>
          <w:bCs/>
        </w:rPr>
        <w:tab/>
        <w:t>Deadline for Submission of Bids</w:t>
      </w:r>
      <w:bookmarkEnd w:id="27"/>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8" w:name="_Toc464572619"/>
      <w:r w:rsidRPr="000455EB">
        <w:rPr>
          <w:rFonts w:ascii="Book Antiqua" w:hAnsi="Book Antiqua"/>
          <w:b/>
          <w:bCs/>
        </w:rPr>
        <w:t>18.</w:t>
      </w:r>
      <w:r w:rsidRPr="000455EB">
        <w:rPr>
          <w:rFonts w:ascii="Book Antiqua" w:hAnsi="Book Antiqua"/>
          <w:b/>
          <w:bCs/>
        </w:rPr>
        <w:tab/>
        <w:t>Late Bids</w:t>
      </w:r>
      <w:bookmarkEnd w:id="28"/>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9" w:name="_Toc464572620"/>
      <w:r w:rsidRPr="000455EB">
        <w:rPr>
          <w:rFonts w:ascii="Book Antiqua" w:hAnsi="Book Antiqua"/>
          <w:b/>
          <w:bCs/>
        </w:rPr>
        <w:t>19.</w:t>
      </w:r>
      <w:r w:rsidRPr="000455EB">
        <w:rPr>
          <w:rFonts w:ascii="Book Antiqua" w:hAnsi="Book Antiqua"/>
          <w:b/>
          <w:bCs/>
        </w:rPr>
        <w:tab/>
        <w:t>Modification and Withdrawal of Bids</w:t>
      </w:r>
      <w:bookmarkEnd w:id="29"/>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30" w:name="_Toc464572621"/>
      <w:r w:rsidRPr="000455EB">
        <w:rPr>
          <w:rFonts w:ascii="Book Antiqua" w:hAnsi="Book Antiqua"/>
          <w:b/>
          <w:bCs/>
        </w:rPr>
        <w:t>E.</w:t>
      </w:r>
      <w:r w:rsidRPr="000455EB">
        <w:rPr>
          <w:rFonts w:ascii="Book Antiqua" w:hAnsi="Book Antiqua"/>
          <w:b/>
          <w:bCs/>
        </w:rPr>
        <w:tab/>
        <w:t>Bid Opening and Evaluation</w:t>
      </w:r>
      <w:bookmarkEnd w:id="30"/>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1"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1"/>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2" w:name="_Toc464572623"/>
      <w:r w:rsidRPr="000455EB">
        <w:rPr>
          <w:rFonts w:ascii="Book Antiqua" w:hAnsi="Book Antiqua"/>
          <w:b/>
          <w:bCs/>
        </w:rPr>
        <w:t>21.</w:t>
      </w:r>
      <w:r w:rsidRPr="000455EB">
        <w:rPr>
          <w:rFonts w:ascii="Book Antiqua" w:hAnsi="Book Antiqua"/>
          <w:b/>
          <w:bCs/>
        </w:rPr>
        <w:tab/>
        <w:t>Clarification of Bids</w:t>
      </w:r>
      <w:bookmarkEnd w:id="32"/>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3"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3"/>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4"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4"/>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w:t>
      </w:r>
      <w:proofErr w:type="gramStart"/>
      <w:r w:rsidRPr="00D83343">
        <w:rPr>
          <w:rFonts w:ascii="Book Antiqua" w:hAnsi="Book Antiqua"/>
        </w:rPr>
        <w:t>2</w:t>
      </w:r>
      <w:proofErr w:type="gramEnd"/>
      <w:r w:rsidRPr="00D83343">
        <w:rPr>
          <w:rFonts w:ascii="Book Antiqua" w:hAnsi="Book Antiqua"/>
        </w:rPr>
        <w:t xml:space="preserve">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5"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5"/>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6"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6"/>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7" w:name="_Toc464572628"/>
      <w:r w:rsidRPr="000455EB">
        <w:rPr>
          <w:rFonts w:ascii="Book Antiqua" w:hAnsi="Book Antiqua"/>
          <w:b/>
          <w:bCs/>
        </w:rPr>
        <w:t>26.</w:t>
      </w:r>
      <w:r w:rsidRPr="000455EB">
        <w:rPr>
          <w:rFonts w:ascii="Book Antiqua" w:hAnsi="Book Antiqua"/>
          <w:b/>
          <w:bCs/>
        </w:rPr>
        <w:tab/>
        <w:t>Conversion to Single Currency</w:t>
      </w:r>
      <w:bookmarkEnd w:id="37"/>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8"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8"/>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9"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9"/>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40" w:name="_Toc464572631"/>
      <w:r w:rsidRPr="000455EB">
        <w:rPr>
          <w:rFonts w:ascii="Book Antiqua" w:hAnsi="Book Antiqua"/>
          <w:b/>
          <w:bCs/>
        </w:rPr>
        <w:t>29.</w:t>
      </w:r>
      <w:r w:rsidRPr="000455EB">
        <w:rPr>
          <w:rFonts w:ascii="Book Antiqua" w:hAnsi="Book Antiqua"/>
          <w:b/>
          <w:bCs/>
        </w:rPr>
        <w:tab/>
        <w:t>e-Reverse Auction (e-RA)</w:t>
      </w:r>
      <w:bookmarkEnd w:id="40"/>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1"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1"/>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2" w:name="_Toc464572633"/>
      <w:r w:rsidRPr="000455EB">
        <w:rPr>
          <w:rFonts w:ascii="Book Antiqua" w:hAnsi="Book Antiqua"/>
          <w:b/>
          <w:bCs/>
        </w:rPr>
        <w:t>F.</w:t>
      </w:r>
      <w:r w:rsidRPr="000455EB">
        <w:rPr>
          <w:rFonts w:ascii="Book Antiqua" w:hAnsi="Book Antiqua"/>
          <w:b/>
          <w:bCs/>
        </w:rPr>
        <w:tab/>
        <w:t>Award of Contract</w:t>
      </w:r>
      <w:bookmarkEnd w:id="42"/>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3"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3"/>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4"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4"/>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5"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5"/>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6"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6"/>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7"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7"/>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8"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8"/>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64878" w14:textId="77777777" w:rsidR="0042271B" w:rsidRDefault="0042271B">
      <w:r>
        <w:separator/>
      </w:r>
    </w:p>
  </w:endnote>
  <w:endnote w:type="continuationSeparator" w:id="0">
    <w:p w14:paraId="1C519B13" w14:textId="77777777" w:rsidR="0042271B" w:rsidRDefault="0042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ADD13" w14:textId="49B0E51E"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4552DB">
      <w:rPr>
        <w:rStyle w:val="PageNumber"/>
        <w:rFonts w:ascii="Book Antiqua" w:hAnsi="Book Antiqua"/>
        <w:noProof/>
        <w:sz w:val="22"/>
        <w:szCs w:val="22"/>
      </w:rPr>
      <w:t>39</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138C5" w14:textId="77777777" w:rsidR="0042271B" w:rsidRDefault="0042271B">
      <w:r>
        <w:separator/>
      </w:r>
    </w:p>
  </w:footnote>
  <w:footnote w:type="continuationSeparator" w:id="0">
    <w:p w14:paraId="7ACBA646" w14:textId="77777777" w:rsidR="0042271B" w:rsidRDefault="00422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5"/>
  </w:num>
  <w:num w:numId="2">
    <w:abstractNumId w:val="37"/>
  </w:num>
  <w:num w:numId="3">
    <w:abstractNumId w:val="4"/>
  </w:num>
  <w:num w:numId="4">
    <w:abstractNumId w:val="1"/>
  </w:num>
  <w:num w:numId="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0"/>
  </w:num>
  <w:num w:numId="10">
    <w:abstractNumId w:val="29"/>
  </w:num>
  <w:num w:numId="11">
    <w:abstractNumId w:val="38"/>
  </w:num>
  <w:num w:numId="12">
    <w:abstractNumId w:val="16"/>
  </w:num>
  <w:num w:numId="13">
    <w:abstractNumId w:val="3"/>
  </w:num>
  <w:num w:numId="14">
    <w:abstractNumId w:val="39"/>
  </w:num>
  <w:num w:numId="15">
    <w:abstractNumId w:val="34"/>
  </w:num>
  <w:num w:numId="16">
    <w:abstractNumId w:val="26"/>
  </w:num>
  <w:num w:numId="17">
    <w:abstractNumId w:val="31"/>
  </w:num>
  <w:num w:numId="18">
    <w:abstractNumId w:val="47"/>
  </w:num>
  <w:num w:numId="19">
    <w:abstractNumId w:val="20"/>
  </w:num>
  <w:num w:numId="20">
    <w:abstractNumId w:val="44"/>
  </w:num>
  <w:num w:numId="21">
    <w:abstractNumId w:val="41"/>
  </w:num>
  <w:num w:numId="22">
    <w:abstractNumId w:val="24"/>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8"/>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8"/>
  </w:num>
  <w:num w:numId="29">
    <w:abstractNumId w:val="22"/>
  </w:num>
  <w:num w:numId="30">
    <w:abstractNumId w:val="36"/>
  </w:num>
  <w:num w:numId="31">
    <w:abstractNumId w:val="9"/>
  </w:num>
  <w:num w:numId="32">
    <w:abstractNumId w:val="40"/>
  </w:num>
  <w:num w:numId="33">
    <w:abstractNumId w:val="17"/>
  </w:num>
  <w:num w:numId="34">
    <w:abstractNumId w:val="15"/>
  </w:num>
  <w:num w:numId="35">
    <w:abstractNumId w:val="14"/>
  </w:num>
  <w:num w:numId="36">
    <w:abstractNumId w:val="13"/>
  </w:num>
  <w:num w:numId="37">
    <w:abstractNumId w:val="33"/>
  </w:num>
  <w:num w:numId="38">
    <w:abstractNumId w:val="0"/>
  </w:num>
  <w:num w:numId="39">
    <w:abstractNumId w:val="12"/>
  </w:num>
  <w:num w:numId="40">
    <w:abstractNumId w:val="35"/>
  </w:num>
  <w:num w:numId="41">
    <w:abstractNumId w:val="10"/>
  </w:num>
  <w:num w:numId="42">
    <w:abstractNumId w:val="6"/>
  </w:num>
  <w:num w:numId="43">
    <w:abstractNumId w:val="11"/>
  </w:num>
  <w:num w:numId="44">
    <w:abstractNumId w:val="46"/>
  </w:num>
  <w:num w:numId="45">
    <w:abstractNumId w:val="7"/>
  </w:num>
  <w:num w:numId="46">
    <w:abstractNumId w:val="25"/>
  </w:num>
  <w:num w:numId="47">
    <w:abstractNumId w:val="19"/>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52DB"/>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58FC4-212E-4339-B9E7-D6F74C5D8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57</Pages>
  <Words>18763</Words>
  <Characters>102672</Characters>
  <Application>Microsoft Office Word</Application>
  <DocSecurity>0</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121193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Rahul Mendhe {राहुल मेंढे}</cp:lastModifiedBy>
  <cp:revision>77</cp:revision>
  <cp:lastPrinted>2021-07-07T09:11:00Z</cp:lastPrinted>
  <dcterms:created xsi:type="dcterms:W3CDTF">2021-07-07T08:13:00Z</dcterms:created>
  <dcterms:modified xsi:type="dcterms:W3CDTF">2021-10-06T06:36:00Z</dcterms:modified>
</cp:coreProperties>
</file>